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F90" w:rsidRPr="00134F90" w:rsidRDefault="00134F90" w:rsidP="00134F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>ПРОТОКОЛ  № 1</w:t>
      </w: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proofErr w:type="gramStart"/>
      <w:r w:rsidRPr="00134F90">
        <w:rPr>
          <w:rFonts w:ascii="Times New Roman" w:hAnsi="Times New Roman" w:cs="Times New Roman"/>
          <w:b/>
          <w:lang w:val="en-US"/>
        </w:rPr>
        <w:t>c</w:t>
      </w:r>
      <w:proofErr w:type="spellStart"/>
      <w:r w:rsidRPr="00134F90">
        <w:rPr>
          <w:rFonts w:ascii="Times New Roman" w:hAnsi="Times New Roman" w:cs="Times New Roman"/>
          <w:b/>
        </w:rPr>
        <w:t>обрания</w:t>
      </w:r>
      <w:proofErr w:type="spellEnd"/>
      <w:proofErr w:type="gramEnd"/>
      <w:r w:rsidRPr="00134F90">
        <w:rPr>
          <w:rFonts w:ascii="Times New Roman" w:hAnsi="Times New Roman" w:cs="Times New Roman"/>
          <w:b/>
        </w:rPr>
        <w:t xml:space="preserve"> трудового коллектива муниципального бюджетного учреждения дополнительного образования Атяшевского муниципального района</w:t>
      </w: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 xml:space="preserve">«Атяшевский Дом детского творчества» </w:t>
      </w: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90">
        <w:rPr>
          <w:rFonts w:ascii="Times New Roman" w:hAnsi="Times New Roman" w:cs="Times New Roman"/>
          <w:sz w:val="20"/>
          <w:szCs w:val="20"/>
        </w:rPr>
        <w:t>(наименование юридического лица)</w:t>
      </w:r>
    </w:p>
    <w:p w:rsidR="00134F90" w:rsidRPr="00134F90" w:rsidRDefault="00134F90" w:rsidP="00134F9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34F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>«09 » января  2018г.</w:t>
      </w:r>
      <w:r w:rsidRPr="00134F90">
        <w:rPr>
          <w:rFonts w:ascii="Times New Roman" w:hAnsi="Times New Roman" w:cs="Times New Roman"/>
          <w:b/>
        </w:rPr>
        <w:tab/>
      </w:r>
      <w:r w:rsidRPr="00134F90">
        <w:rPr>
          <w:rFonts w:ascii="Times New Roman" w:hAnsi="Times New Roman" w:cs="Times New Roman"/>
          <w:b/>
        </w:rPr>
        <w:tab/>
      </w:r>
      <w:r w:rsidRPr="00134F90">
        <w:rPr>
          <w:rFonts w:ascii="Times New Roman" w:hAnsi="Times New Roman" w:cs="Times New Roman"/>
          <w:b/>
        </w:rPr>
        <w:tab/>
        <w:t xml:space="preserve">                                                           п. Атяшево</w:t>
      </w:r>
    </w:p>
    <w:p w:rsidR="00134F90" w:rsidRPr="00134F90" w:rsidRDefault="00134F90" w:rsidP="00134F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134F90" w:rsidRPr="00134F90" w:rsidRDefault="00134F90" w:rsidP="00134F90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>Всего членов коллектива – 30</w:t>
      </w:r>
      <w:r w:rsidRPr="00134F90">
        <w:rPr>
          <w:rFonts w:ascii="Times New Roman" w:hAnsi="Times New Roman" w:cs="Times New Roman"/>
          <w:b/>
        </w:rPr>
        <w:t xml:space="preserve"> </w:t>
      </w:r>
      <w:r w:rsidRPr="00134F90">
        <w:rPr>
          <w:rFonts w:ascii="Times New Roman" w:hAnsi="Times New Roman" w:cs="Times New Roman"/>
        </w:rPr>
        <w:t xml:space="preserve">человек.  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>Присутствовало: 30</w:t>
      </w:r>
      <w:r w:rsidRPr="00134F90">
        <w:rPr>
          <w:rFonts w:ascii="Times New Roman" w:hAnsi="Times New Roman" w:cs="Times New Roman"/>
          <w:b/>
        </w:rPr>
        <w:t xml:space="preserve"> </w:t>
      </w:r>
      <w:r w:rsidRPr="00134F90">
        <w:rPr>
          <w:rFonts w:ascii="Times New Roman" w:hAnsi="Times New Roman" w:cs="Times New Roman"/>
        </w:rPr>
        <w:t>человек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>Кворум имеется, собрание правомочно принимать решения.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>Представители сторон: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>От работников</w:t>
      </w:r>
      <w:r w:rsidRPr="00134F90">
        <w:rPr>
          <w:rFonts w:ascii="Times New Roman" w:hAnsi="Times New Roman" w:cs="Times New Roman"/>
        </w:rPr>
        <w:t>:  методист  муниципального бюджетного учреждения дополнительного образования Атяшевского муниципального района «Атяшевский Дом детского творчества» - Максимова Елена Николаевна</w:t>
      </w:r>
      <w:r w:rsidRPr="00134F90">
        <w:rPr>
          <w:rFonts w:ascii="Times New Roman" w:hAnsi="Times New Roman" w:cs="Times New Roman"/>
          <w:b/>
        </w:rPr>
        <w:t>.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4F90">
        <w:rPr>
          <w:rFonts w:ascii="Times New Roman" w:hAnsi="Times New Roman" w:cs="Times New Roman"/>
          <w:b/>
        </w:rPr>
        <w:t>От работодателя</w:t>
      </w:r>
      <w:r w:rsidRPr="00134F90">
        <w:rPr>
          <w:rFonts w:ascii="Times New Roman" w:hAnsi="Times New Roman" w:cs="Times New Roman"/>
        </w:rPr>
        <w:t>: директор муниципального бюджетного учреждения дополнительного образования Атяшевского муниципального района «Атяшевский Дом детского творчества» - Кумакшева Любовь Андреевна</w:t>
      </w:r>
      <w:r w:rsidRPr="00134F90">
        <w:rPr>
          <w:rFonts w:ascii="Times New Roman" w:hAnsi="Times New Roman" w:cs="Times New Roman"/>
          <w:b/>
        </w:rPr>
        <w:t>.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 xml:space="preserve">           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  <w:b/>
        </w:rPr>
        <w:t>Повестка дня: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34F90" w:rsidRPr="00134F90" w:rsidRDefault="00134F90" w:rsidP="00134F9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>1. О продлении коллективного договора муниципального бюджетного учреждения дополнительного образования  Атяшевского муниципального района «Атяшевский Дом детского творчества» на 2015 -2017 годы на срок 3(три) года.</w:t>
      </w:r>
    </w:p>
    <w:p w:rsidR="00134F90" w:rsidRPr="00134F90" w:rsidRDefault="00134F90" w:rsidP="00134F9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34F90" w:rsidRPr="00134F90" w:rsidRDefault="00134F90" w:rsidP="00134F9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  <w:b/>
        </w:rPr>
        <w:t>Слушали:</w:t>
      </w:r>
      <w:r w:rsidRPr="00134F90">
        <w:rPr>
          <w:rFonts w:ascii="Times New Roman" w:hAnsi="Times New Roman" w:cs="Times New Roman"/>
        </w:rPr>
        <w:t xml:space="preserve"> методиста  муниципального бюджетного учреждения дополнительного образования Атяшевского муниципального района «Атяшевский Дом детского творчества» - Максимову Елену Николаевну</w:t>
      </w:r>
      <w:r w:rsidRPr="00134F90">
        <w:rPr>
          <w:rFonts w:ascii="Times New Roman" w:hAnsi="Times New Roman" w:cs="Times New Roman"/>
          <w:b/>
        </w:rPr>
        <w:t xml:space="preserve">, </w:t>
      </w:r>
      <w:r w:rsidRPr="00134F90">
        <w:rPr>
          <w:rFonts w:ascii="Times New Roman" w:hAnsi="Times New Roman" w:cs="Times New Roman"/>
        </w:rPr>
        <w:t xml:space="preserve"> которая предложила продлить сроки коллективного договора с 2015-2017 годы на 3 года.</w:t>
      </w:r>
    </w:p>
    <w:p w:rsidR="00134F90" w:rsidRPr="00134F90" w:rsidRDefault="00134F90" w:rsidP="00134F9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34F90" w:rsidRPr="00134F90" w:rsidRDefault="00134F90" w:rsidP="00134F9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  <w:b/>
        </w:rPr>
        <w:t>Голосовали:</w:t>
      </w:r>
      <w:r w:rsidRPr="00134F90">
        <w:rPr>
          <w:rFonts w:ascii="Times New Roman" w:hAnsi="Times New Roman" w:cs="Times New Roman"/>
        </w:rPr>
        <w:t xml:space="preserve"> открытым голосованием - "за" (единогласно).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  <w:b/>
        </w:rPr>
        <w:t>Решили:</w:t>
      </w:r>
      <w:r w:rsidRPr="00134F90">
        <w:rPr>
          <w:rFonts w:ascii="Times New Roman" w:hAnsi="Times New Roman" w:cs="Times New Roman"/>
        </w:rPr>
        <w:t xml:space="preserve"> 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134F90">
        <w:rPr>
          <w:rFonts w:ascii="Times New Roman" w:hAnsi="Times New Roman" w:cs="Times New Roman"/>
        </w:rPr>
        <w:t>1. Продлить сроки коллективного договора муниципального бюджетного учреждения дополнительного образования Атяшевского муниципального района «Атяшевский Дом детского творчества» на 2015-2017 годы на срок 3(три) года до 09 января 2020года.</w:t>
      </w:r>
    </w:p>
    <w:p w:rsidR="00134F90" w:rsidRPr="00134F90" w:rsidRDefault="00134F90" w:rsidP="00134F90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4F90" w:rsidRPr="00134F90" w:rsidRDefault="00134F90" w:rsidP="00134F90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4F90" w:rsidRPr="00134F90" w:rsidRDefault="00134F90" w:rsidP="00134F90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>Председатель собрания   __________     Л. А. Кумакшева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134F9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(Подпись)                            ФИО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34F90">
        <w:rPr>
          <w:rFonts w:ascii="Times New Roman" w:hAnsi="Times New Roman" w:cs="Times New Roman"/>
        </w:rPr>
        <w:t xml:space="preserve">Секретарь                         ___________   М. И.Цыганова            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134F9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(Подпись)                            ФИО</w:t>
      </w:r>
    </w:p>
    <w:p w:rsidR="00134F90" w:rsidRPr="00134F90" w:rsidRDefault="00134F90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BA5EB6" w:rsidRPr="00134F90" w:rsidRDefault="00BA5EB6" w:rsidP="00134F9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sectPr w:rsidR="00BA5EB6" w:rsidRPr="00134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>
    <w:useFELayout/>
  </w:compat>
  <w:rsids>
    <w:rsidRoot w:val="00134F90"/>
    <w:rsid w:val="00134F90"/>
    <w:rsid w:val="00BA5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134F9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dcterms:created xsi:type="dcterms:W3CDTF">2023-03-15T06:14:00Z</dcterms:created>
  <dcterms:modified xsi:type="dcterms:W3CDTF">2023-03-15T06:14:00Z</dcterms:modified>
</cp:coreProperties>
</file>